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94E" w:rsidRDefault="002C594E" w:rsidP="002C594E">
      <w:pPr>
        <w:rPr>
          <w:lang w:val="tt-RU"/>
        </w:rPr>
      </w:pPr>
      <w:bookmarkStart w:id="0" w:name="_GoBack"/>
      <w:bookmarkEnd w:id="0"/>
    </w:p>
    <w:p w:rsidR="00220C6C" w:rsidRDefault="00220C6C" w:rsidP="002C594E">
      <w:pPr>
        <w:rPr>
          <w:lang w:val="tt-RU"/>
        </w:rPr>
      </w:pPr>
    </w:p>
    <w:p w:rsidR="00220C6C" w:rsidRDefault="00220C6C" w:rsidP="002C594E">
      <w:pPr>
        <w:rPr>
          <w:lang w:val="tt-RU"/>
        </w:rPr>
      </w:pPr>
    </w:p>
    <w:p w:rsidR="00220C6C" w:rsidRDefault="00220C6C" w:rsidP="002C594E">
      <w:pPr>
        <w:rPr>
          <w:lang w:val="tt-RU"/>
        </w:rPr>
      </w:pPr>
    </w:p>
    <w:p w:rsidR="00220C6C" w:rsidRDefault="00220C6C" w:rsidP="002C594E">
      <w:pPr>
        <w:rPr>
          <w:lang w:val="tt-RU"/>
        </w:rPr>
      </w:pPr>
    </w:p>
    <w:p w:rsidR="00220C6C" w:rsidRDefault="00220C6C" w:rsidP="002C594E">
      <w:pPr>
        <w:rPr>
          <w:lang w:val="tt-RU"/>
        </w:rPr>
      </w:pPr>
    </w:p>
    <w:p w:rsidR="00220C6C" w:rsidRDefault="00220C6C" w:rsidP="002C594E">
      <w:pPr>
        <w:rPr>
          <w:lang w:val="tt-RU"/>
        </w:rPr>
      </w:pPr>
    </w:p>
    <w:p w:rsidR="00220C6C" w:rsidRDefault="00220C6C" w:rsidP="002C594E">
      <w:pPr>
        <w:rPr>
          <w:lang w:val="tt-RU"/>
        </w:rPr>
      </w:pPr>
    </w:p>
    <w:p w:rsidR="00220C6C" w:rsidRDefault="00220C6C" w:rsidP="002C594E">
      <w:pPr>
        <w:rPr>
          <w:lang w:val="tt-RU"/>
        </w:rPr>
      </w:pPr>
    </w:p>
    <w:p w:rsidR="00220C6C" w:rsidRDefault="00220C6C" w:rsidP="002C594E">
      <w:pPr>
        <w:rPr>
          <w:lang w:val="tt-RU"/>
        </w:rPr>
      </w:pPr>
    </w:p>
    <w:p w:rsidR="00220C6C" w:rsidRDefault="00220C6C" w:rsidP="002C594E">
      <w:pPr>
        <w:rPr>
          <w:lang w:val="tt-RU"/>
        </w:rPr>
      </w:pPr>
    </w:p>
    <w:p w:rsidR="00220C6C" w:rsidRDefault="00220C6C" w:rsidP="002C594E">
      <w:pPr>
        <w:rPr>
          <w:lang w:val="tt-RU"/>
        </w:rPr>
      </w:pPr>
    </w:p>
    <w:p w:rsidR="00220C6C" w:rsidRPr="00220C6C" w:rsidRDefault="00220C6C" w:rsidP="00220C6C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220C6C">
        <w:rPr>
          <w:rFonts w:ascii="Times New Roman" w:hAnsi="Times New Roman" w:cs="Times New Roman"/>
          <w:sz w:val="28"/>
          <w:szCs w:val="28"/>
          <w:lang w:val="tt-RU"/>
        </w:rPr>
        <w:t>Календарно-тематическое планирование учебного предмета“Родной (татарский)  язык”</w:t>
      </w:r>
    </w:p>
    <w:p w:rsidR="00220C6C" w:rsidRPr="00220C6C" w:rsidRDefault="00220C6C" w:rsidP="00220C6C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220C6C">
        <w:rPr>
          <w:rFonts w:ascii="Times New Roman" w:hAnsi="Times New Roman" w:cs="Times New Roman"/>
          <w:sz w:val="28"/>
          <w:szCs w:val="28"/>
          <w:lang w:val="tt-RU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 w:rsidRPr="00220C6C">
        <w:rPr>
          <w:rFonts w:ascii="Times New Roman" w:hAnsi="Times New Roman" w:cs="Times New Roman"/>
          <w:sz w:val="28"/>
          <w:szCs w:val="28"/>
          <w:lang w:val="tt-RU"/>
        </w:rPr>
        <w:t xml:space="preserve"> класса</w:t>
      </w:r>
    </w:p>
    <w:p w:rsidR="00220C6C" w:rsidRDefault="00220C6C" w:rsidP="00220C6C">
      <w:pPr>
        <w:jc w:val="center"/>
        <w:rPr>
          <w:lang w:val="tt-RU"/>
        </w:rPr>
      </w:pPr>
    </w:p>
    <w:p w:rsidR="00220C6C" w:rsidRDefault="00220C6C" w:rsidP="00220C6C">
      <w:pPr>
        <w:jc w:val="center"/>
        <w:rPr>
          <w:lang w:val="tt-RU"/>
        </w:rPr>
      </w:pPr>
    </w:p>
    <w:p w:rsidR="00220C6C" w:rsidRDefault="00220C6C" w:rsidP="00220C6C">
      <w:pPr>
        <w:jc w:val="center"/>
        <w:rPr>
          <w:lang w:val="tt-RU"/>
        </w:rPr>
      </w:pPr>
    </w:p>
    <w:p w:rsidR="00220C6C" w:rsidRDefault="00220C6C" w:rsidP="00220C6C">
      <w:pPr>
        <w:jc w:val="center"/>
        <w:rPr>
          <w:lang w:val="tt-RU"/>
        </w:rPr>
      </w:pPr>
    </w:p>
    <w:p w:rsidR="00220C6C" w:rsidRDefault="00220C6C" w:rsidP="00220C6C">
      <w:pPr>
        <w:jc w:val="center"/>
        <w:rPr>
          <w:lang w:val="tt-RU"/>
        </w:rPr>
      </w:pPr>
    </w:p>
    <w:p w:rsidR="00220C6C" w:rsidRDefault="00220C6C" w:rsidP="00220C6C">
      <w:pPr>
        <w:jc w:val="center"/>
        <w:rPr>
          <w:lang w:val="tt-RU"/>
        </w:rPr>
      </w:pPr>
    </w:p>
    <w:p w:rsidR="00220C6C" w:rsidRDefault="00220C6C" w:rsidP="00220C6C">
      <w:pPr>
        <w:jc w:val="center"/>
        <w:rPr>
          <w:lang w:val="tt-RU"/>
        </w:rPr>
      </w:pPr>
    </w:p>
    <w:p w:rsidR="00220C6C" w:rsidRDefault="00220C6C" w:rsidP="00220C6C">
      <w:pPr>
        <w:jc w:val="center"/>
        <w:rPr>
          <w:lang w:val="tt-RU"/>
        </w:rPr>
      </w:pPr>
    </w:p>
    <w:p w:rsidR="00220C6C" w:rsidRDefault="00220C6C" w:rsidP="00220C6C">
      <w:pPr>
        <w:jc w:val="center"/>
        <w:rPr>
          <w:lang w:val="tt-RU"/>
        </w:rPr>
      </w:pPr>
    </w:p>
    <w:p w:rsidR="00220C6C" w:rsidRDefault="00220C6C" w:rsidP="00220C6C">
      <w:pPr>
        <w:jc w:val="center"/>
        <w:rPr>
          <w:lang w:val="tt-RU"/>
        </w:rPr>
      </w:pPr>
    </w:p>
    <w:p w:rsidR="00220C6C" w:rsidRDefault="00220C6C" w:rsidP="00220C6C">
      <w:pPr>
        <w:jc w:val="center"/>
        <w:rPr>
          <w:lang w:val="tt-RU"/>
        </w:rPr>
      </w:pPr>
    </w:p>
    <w:p w:rsidR="00220C6C" w:rsidRDefault="00220C6C" w:rsidP="00220C6C">
      <w:pPr>
        <w:jc w:val="center"/>
        <w:rPr>
          <w:lang w:val="tt-RU"/>
        </w:rPr>
      </w:pPr>
    </w:p>
    <w:p w:rsidR="00220C6C" w:rsidRPr="006243E5" w:rsidRDefault="00806C52" w:rsidP="00806C52">
      <w:pPr>
        <w:rPr>
          <w:lang w:val="tt-RU"/>
        </w:rPr>
      </w:pPr>
      <w:r>
        <w:rPr>
          <w:lang w:val="tt-RU"/>
        </w:rPr>
        <w:t xml:space="preserve">                                                                 </w:t>
      </w:r>
      <w:r w:rsidR="000E5F37">
        <w:rPr>
          <w:lang w:val="tt-RU"/>
        </w:rPr>
        <w:t>2020-2021</w:t>
      </w:r>
      <w:r w:rsidR="00220C6C">
        <w:rPr>
          <w:lang w:val="tt-RU"/>
        </w:rPr>
        <w:t xml:space="preserve"> учебный год</w:t>
      </w:r>
    </w:p>
    <w:p w:rsidR="00FA53FB" w:rsidRPr="00345309" w:rsidRDefault="00FA53FB" w:rsidP="00FA53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309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планирование. / Календар</w:t>
      </w:r>
      <w:r w:rsidRPr="00345309">
        <w:rPr>
          <w:rFonts w:ascii="Times New Roman" w:hAnsi="Times New Roman" w:cs="Times New Roman"/>
          <w:b/>
          <w:sz w:val="24"/>
          <w:szCs w:val="24"/>
        </w:rPr>
        <w:t>ь-тематик план.</w:t>
      </w:r>
    </w:p>
    <w:p w:rsidR="002C594E" w:rsidRPr="005F63CD" w:rsidRDefault="002C594E" w:rsidP="002C5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5984"/>
        <w:gridCol w:w="992"/>
        <w:gridCol w:w="993"/>
        <w:gridCol w:w="1134"/>
      </w:tblGrid>
      <w:tr w:rsidR="002C594E" w:rsidRPr="005F63CD" w:rsidTr="00586EC5">
        <w:trPr>
          <w:trHeight w:val="276"/>
        </w:trPr>
        <w:tc>
          <w:tcPr>
            <w:tcW w:w="503" w:type="dxa"/>
            <w:vMerge w:val="restart"/>
          </w:tcPr>
          <w:p w:rsidR="002C594E" w:rsidRPr="005F63CD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F63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84" w:type="dxa"/>
            <w:vMerge w:val="restart"/>
          </w:tcPr>
          <w:p w:rsidR="002C594E" w:rsidRPr="00EB4EE8" w:rsidRDefault="00EB4EE8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EB4E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 xml:space="preserve">Тема урока / </w:t>
            </w:r>
            <w:r w:rsidR="002C594E" w:rsidRPr="00EB4E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Дәрес  темасы</w:t>
            </w:r>
          </w:p>
        </w:tc>
        <w:tc>
          <w:tcPr>
            <w:tcW w:w="992" w:type="dxa"/>
            <w:vMerge w:val="restart"/>
            <w:textDirection w:val="btLr"/>
          </w:tcPr>
          <w:p w:rsidR="002C594E" w:rsidRPr="00EB4EE8" w:rsidRDefault="00EB4EE8" w:rsidP="00586EC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EB4E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 xml:space="preserve">Кол-во часов / </w:t>
            </w:r>
            <w:r w:rsidR="002C594E" w:rsidRPr="00EB4E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Сәг. Саны</w:t>
            </w:r>
          </w:p>
          <w:p w:rsidR="002C594E" w:rsidRPr="00EB4EE8" w:rsidRDefault="002C594E" w:rsidP="00586EC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:rsidR="002C594E" w:rsidRPr="00EB4EE8" w:rsidRDefault="002C594E" w:rsidP="00586EC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:rsidR="002C594E" w:rsidRPr="00EB4EE8" w:rsidRDefault="002C594E" w:rsidP="00586EC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EB4E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 xml:space="preserve"> саны</w:t>
            </w:r>
          </w:p>
          <w:p w:rsidR="002C594E" w:rsidRPr="00EB4EE8" w:rsidRDefault="002C594E" w:rsidP="00586EC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EB4E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рес саны</w:t>
            </w:r>
          </w:p>
        </w:tc>
        <w:tc>
          <w:tcPr>
            <w:tcW w:w="993" w:type="dxa"/>
            <w:vMerge w:val="restart"/>
            <w:textDirection w:val="btLr"/>
          </w:tcPr>
          <w:p w:rsidR="002C594E" w:rsidRPr="00EB4EE8" w:rsidRDefault="00EB4EE8" w:rsidP="00586EC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EB4E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 xml:space="preserve">Дата проведения  по плану / </w:t>
            </w:r>
            <w:r w:rsidR="002C594E" w:rsidRPr="00EB4E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Үткәрү вакыты план</w:t>
            </w:r>
          </w:p>
        </w:tc>
        <w:tc>
          <w:tcPr>
            <w:tcW w:w="1134" w:type="dxa"/>
            <w:vMerge w:val="restart"/>
            <w:textDirection w:val="btLr"/>
          </w:tcPr>
          <w:p w:rsidR="002C594E" w:rsidRPr="00EB4EE8" w:rsidRDefault="00EB4EE8" w:rsidP="00586EC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EB4E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 xml:space="preserve">Дата прведения факт. / </w:t>
            </w:r>
            <w:r w:rsidR="002C594E" w:rsidRPr="00EB4E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Үткәрү вакыты факт.</w:t>
            </w:r>
          </w:p>
        </w:tc>
      </w:tr>
      <w:tr w:rsidR="002C594E" w:rsidRPr="005F63CD" w:rsidTr="00586EC5">
        <w:trPr>
          <w:trHeight w:val="1672"/>
        </w:trPr>
        <w:tc>
          <w:tcPr>
            <w:tcW w:w="503" w:type="dxa"/>
            <w:vMerge/>
          </w:tcPr>
          <w:p w:rsidR="002C594E" w:rsidRPr="005F63CD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84" w:type="dxa"/>
            <w:vMerge/>
          </w:tcPr>
          <w:p w:rsidR="002C594E" w:rsidRPr="005F63CD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vMerge/>
          </w:tcPr>
          <w:p w:rsidR="002C594E" w:rsidRPr="005F63CD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vMerge/>
          </w:tcPr>
          <w:p w:rsidR="002C594E" w:rsidRPr="005F63CD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vMerge/>
          </w:tcPr>
          <w:p w:rsidR="002C594E" w:rsidRPr="005F63CD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984" w:type="dxa"/>
          </w:tcPr>
          <w:p w:rsidR="002C594E" w:rsidRPr="00B41055" w:rsidRDefault="00B41055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Повторение. </w:t>
            </w:r>
            <w:r w:rsidRPr="00B4105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Части речи самостоятельные, служебные, модальные</w:t>
            </w:r>
            <w:r w:rsidRPr="00A23F29">
              <w:rPr>
                <w:color w:val="000000"/>
                <w:sz w:val="24"/>
                <w:szCs w:val="24"/>
                <w:lang w:val="tt-RU"/>
              </w:rPr>
              <w:t>.</w:t>
            </w:r>
            <w:r w:rsidR="00FA53FB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Кабатлау. Мөстәкыйль  сүз төркемнәре.Ярдәмлек сүз төркемнәре.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8C6684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2.09</w:t>
            </w: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A77118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5984" w:type="dxa"/>
          </w:tcPr>
          <w:p w:rsidR="002C594E" w:rsidRPr="00B41055" w:rsidRDefault="00A77118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Повторение. Части речи. Их синтаксическая функция.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Кабатлау. Сүз төркемнәренең җөмлә төзүдәге роле.Сүз төркемнәренең җөмлә кисәге буларак функциясе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8C6684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8.09</w:t>
            </w: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A77118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5984" w:type="dxa"/>
          </w:tcPr>
          <w:p w:rsidR="002C594E" w:rsidRPr="00B41055" w:rsidRDefault="00A77118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Повторение. Словообразовние.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004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Кабатлау. Сүзләрнең ясалыш ягыннан төрләре.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A77118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7711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8C6684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9.09</w:t>
            </w:r>
          </w:p>
        </w:tc>
        <w:tc>
          <w:tcPr>
            <w:tcW w:w="1134" w:type="dxa"/>
          </w:tcPr>
          <w:p w:rsidR="002C594E" w:rsidRPr="00A77118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37F" w:rsidRPr="00A77118" w:rsidTr="00586EC5">
        <w:tc>
          <w:tcPr>
            <w:tcW w:w="503" w:type="dxa"/>
          </w:tcPr>
          <w:p w:rsidR="00FA237F" w:rsidRPr="00B41055" w:rsidRDefault="00FA237F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5984" w:type="dxa"/>
          </w:tcPr>
          <w:p w:rsidR="00FA237F" w:rsidRDefault="00FA237F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Входная контрольная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.</w:t>
            </w: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/ Кереш контрол</w:t>
            </w: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ь диктант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FA237F" w:rsidRPr="00A77118" w:rsidRDefault="008C6684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FA237F" w:rsidRPr="00B41055" w:rsidRDefault="008C6684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15.09</w:t>
            </w:r>
          </w:p>
        </w:tc>
        <w:tc>
          <w:tcPr>
            <w:tcW w:w="1134" w:type="dxa"/>
          </w:tcPr>
          <w:p w:rsidR="00FA237F" w:rsidRPr="00A77118" w:rsidRDefault="00FA237F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FA53FB" w:rsidTr="00586EC5">
        <w:tc>
          <w:tcPr>
            <w:tcW w:w="503" w:type="dxa"/>
          </w:tcPr>
          <w:p w:rsidR="002C594E" w:rsidRPr="00A77118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84" w:type="dxa"/>
          </w:tcPr>
          <w:p w:rsidR="002C594E" w:rsidRPr="00B41055" w:rsidRDefault="00004B3D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Синтаксис простого предложения.Связь слов в предложении. / </w:t>
            </w:r>
            <w:r w:rsidR="002C594E" w:rsidRPr="00A771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Гади җөмлә синтаксисы. Җөмләдә сүзләр бәйләнеше</w:t>
            </w:r>
            <w:r w:rsidR="00FA53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.</w:t>
            </w:r>
            <w:r w:rsidR="002C594E" w:rsidRPr="00A771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A77118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FA53FB" w:rsidTr="00586EC5">
        <w:tc>
          <w:tcPr>
            <w:tcW w:w="503" w:type="dxa"/>
          </w:tcPr>
          <w:p w:rsidR="002C594E" w:rsidRPr="00B41055" w:rsidRDefault="00654DE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5984" w:type="dxa"/>
          </w:tcPr>
          <w:p w:rsidR="002C594E" w:rsidRPr="00B41055" w:rsidRDefault="008C6684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над ошибками.</w:t>
            </w:r>
            <w:r w:rsidR="00004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Синтаксис. Синтаксические единицы.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004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Хаталар өстендә эш. </w:t>
            </w:r>
            <w:r w:rsidR="002C594E" w:rsidRPr="00A7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Синтаксис турында төшенчә. Синтаксик берәмлекләр.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004B3D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04B3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8C6684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16.09</w:t>
            </w:r>
          </w:p>
        </w:tc>
        <w:tc>
          <w:tcPr>
            <w:tcW w:w="1134" w:type="dxa"/>
          </w:tcPr>
          <w:p w:rsidR="002C594E" w:rsidRPr="00004B3D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654DE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5984" w:type="dxa"/>
          </w:tcPr>
          <w:p w:rsidR="002C594E" w:rsidRPr="00B41055" w:rsidRDefault="00004B3D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Связь слов в предложении.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004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Сочинительная  связь в предложениях с однородными членами. Союзная и бессоюзная связь в предложениях с однородными членами.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Сөйләмдә сүзләр бәйләнеше. Тезүле бәйләнеш. Тиңдәш кисәкләр арасындагы теркәгечле һәм теркәгечсез бәйләнеш.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8C6684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22.09</w:t>
            </w: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654DE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84" w:type="dxa"/>
          </w:tcPr>
          <w:p w:rsidR="002C594E" w:rsidRPr="00B41055" w:rsidRDefault="00004B3D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04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Союзная и бессоюзная связь в предложениях с однородными членами.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004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Тиңдәш кисәкләр арасындагы теркәгечле һәм теркәгечсез бәйләнеш.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8C6684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654DE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5984" w:type="dxa"/>
          </w:tcPr>
          <w:p w:rsidR="002C594E" w:rsidRPr="001E39D0" w:rsidRDefault="001E39D0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Способы союзной и бессоюзной сочинительной связи. /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Теркәгечле һәм теркәгечсез тезүле бәйләнешне барлыкка китерүче чаралар.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7B6FB1" w:rsidRDefault="007B6FB1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B6F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29.09</w:t>
            </w: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654DEE" w:rsidP="0065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5984" w:type="dxa"/>
          </w:tcPr>
          <w:p w:rsidR="002C594E" w:rsidRPr="00B41055" w:rsidRDefault="00004B3D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04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Знаки препинания в однородных членах предложения. </w:t>
            </w:r>
            <w:r w:rsid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Тиңдәш кисәкләр арасына куела торган тыныш билгеләре.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D5322B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501A47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5984" w:type="dxa"/>
          </w:tcPr>
          <w:p w:rsidR="002C594E" w:rsidRPr="00B41055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Обобщающее слово в однородных членах предложения и знаки препинания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Тиңдәш кисәкләр янында гомумиләштерүче сүзләр.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Гомумиләштерүче сүзләр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янында тыныш билгеләре.</w:t>
            </w:r>
          </w:p>
        </w:tc>
        <w:tc>
          <w:tcPr>
            <w:tcW w:w="992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2C594E" w:rsidRPr="00B41055" w:rsidRDefault="00D5322B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6.10</w:t>
            </w:r>
          </w:p>
        </w:tc>
        <w:tc>
          <w:tcPr>
            <w:tcW w:w="1134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501A47" w:rsidTr="00586EC5">
        <w:trPr>
          <w:trHeight w:val="481"/>
        </w:trPr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984" w:type="dxa"/>
          </w:tcPr>
          <w:p w:rsidR="002C594E" w:rsidRPr="00501A47" w:rsidRDefault="005C67D3" w:rsidP="005C6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Развитие речи.  </w:t>
            </w:r>
            <w:r w:rsidR="00501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="00FA53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501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/</w:t>
            </w:r>
            <w:r w:rsidR="00FA53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2C594E" w:rsidRPr="00501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БСҮ. “Тиңдәш кисәкләр” </w:t>
            </w:r>
          </w:p>
        </w:tc>
        <w:tc>
          <w:tcPr>
            <w:tcW w:w="992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D5322B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7.10</w:t>
            </w:r>
          </w:p>
        </w:tc>
        <w:tc>
          <w:tcPr>
            <w:tcW w:w="1134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5984" w:type="dxa"/>
          </w:tcPr>
          <w:p w:rsidR="00501A47" w:rsidRPr="00501A47" w:rsidRDefault="00501A47" w:rsidP="00501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Подчинительная связь. </w:t>
            </w:r>
            <w:r w:rsidR="00BA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Способы</w:t>
            </w:r>
            <w:r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, которые образуют подчинительную связь.Предикативная связь, конкретизирующая связь , пояснительная связь. </w:t>
            </w:r>
            <w:r w:rsidR="00BA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</w:p>
          <w:p w:rsidR="002C594E" w:rsidRPr="00B41055" w:rsidRDefault="002C594E" w:rsidP="00501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Ияртүле бәйләнеш. Ияртүле бәйләнеш-тәге сүзләр арасында урнашкан хәбәрлекле, ачыклаулы, анык-лаулы мөнәсәбәт. 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D5322B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13.10</w:t>
            </w: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501A47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5984" w:type="dxa"/>
          </w:tcPr>
          <w:p w:rsidR="002C594E" w:rsidRPr="00B41055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Главное, зависимое слово.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Ияртүле бәйләнештә иярүче һәм ияртүче кисәк, аларның шартлы билгесе</w:t>
            </w:r>
          </w:p>
        </w:tc>
        <w:tc>
          <w:tcPr>
            <w:tcW w:w="992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D5322B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14.10</w:t>
            </w:r>
          </w:p>
        </w:tc>
        <w:tc>
          <w:tcPr>
            <w:tcW w:w="1134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FA53FB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5984" w:type="dxa"/>
          </w:tcPr>
          <w:p w:rsidR="002C594E" w:rsidRPr="00B41055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Предикативная связь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Хәбәрлекле мөнәсәбәт; җөмләдә хәбәрлекле мөнәсәбәтне танып белү.</w:t>
            </w:r>
          </w:p>
        </w:tc>
        <w:tc>
          <w:tcPr>
            <w:tcW w:w="992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D5322B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20.10</w:t>
            </w:r>
          </w:p>
        </w:tc>
        <w:tc>
          <w:tcPr>
            <w:tcW w:w="1134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FA53FB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5984" w:type="dxa"/>
          </w:tcPr>
          <w:p w:rsidR="002C594E" w:rsidRPr="00B41055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Развитие речи. Изложение.</w:t>
            </w:r>
            <w:r w:rsidR="00FA53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501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FA53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2C594E" w:rsidRPr="00B41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СҮ. “Җөмләдә сүзләр бәйләнеше” темасына  изложение.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FA53FB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A53F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D5322B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21.10</w:t>
            </w:r>
          </w:p>
        </w:tc>
        <w:tc>
          <w:tcPr>
            <w:tcW w:w="1134" w:type="dxa"/>
          </w:tcPr>
          <w:p w:rsidR="002C594E" w:rsidRPr="00FA53FB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5984" w:type="dxa"/>
          </w:tcPr>
          <w:p w:rsidR="002C594E" w:rsidRPr="00B41055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</w:t>
            </w:r>
            <w:r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онкретизирующая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связь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Ияртүле бәйләнештәге сүзләр арасында ачыклаулы мөнәсәбәт.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D5322B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27.10</w:t>
            </w: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FA53FB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5984" w:type="dxa"/>
          </w:tcPr>
          <w:p w:rsidR="002C594E" w:rsidRPr="00B41055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</w:t>
            </w:r>
            <w:r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ояснительная связь.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Знаки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Ияртүле бәйләнештәге сүзләр арасында аныклаулы мөнәсәбәт.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Аныклаулы мөнәсәбәткә керүче сүзләр янында тыныш билгеләре.</w:t>
            </w:r>
          </w:p>
        </w:tc>
        <w:tc>
          <w:tcPr>
            <w:tcW w:w="992" w:type="dxa"/>
          </w:tcPr>
          <w:p w:rsidR="002C594E" w:rsidRPr="00FA53FB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A53F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FA53FB" w:rsidRDefault="00D5322B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28.10</w:t>
            </w:r>
          </w:p>
        </w:tc>
        <w:tc>
          <w:tcPr>
            <w:tcW w:w="1134" w:type="dxa"/>
          </w:tcPr>
          <w:p w:rsidR="002C594E" w:rsidRPr="00FA53FB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FA53FB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5984" w:type="dxa"/>
          </w:tcPr>
          <w:p w:rsidR="002C594E" w:rsidRPr="00B41055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Способы 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выражения подчи</w:t>
            </w:r>
            <w:r w:rsidR="00BA1C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нительной</w:t>
            </w:r>
            <w:r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связи.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Ияртүле бәйләнешне барлыкка китерүче чаралар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501A47" w:rsidRDefault="00586EC5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10.11</w:t>
            </w:r>
          </w:p>
        </w:tc>
        <w:tc>
          <w:tcPr>
            <w:tcW w:w="1134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501A47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5984" w:type="dxa"/>
          </w:tcPr>
          <w:p w:rsidR="002C594E" w:rsidRPr="00501A47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Развитие речи. Сочинение на свободную тему.</w:t>
            </w:r>
            <w:r w:rsidR="00FA53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501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СҮ."Сөйләмдә сүзләр бәйләнеше" темасына карата ирекле темага сочинение язу</w:t>
            </w:r>
            <w:r w:rsidR="00FA53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501A47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5984" w:type="dxa"/>
          </w:tcPr>
          <w:p w:rsidR="002C594E" w:rsidRPr="00B41055" w:rsidRDefault="00FA53FB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Словосочетание.</w:t>
            </w:r>
            <w:r w:rsidR="00501A47" w:rsidRPr="00501A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="002C594E" w:rsidRPr="00501A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Синтаксик берәмлекләр. </w:t>
            </w:r>
            <w:r w:rsidR="00F36E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="002C594E"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Сүзтезмә</w:t>
            </w:r>
            <w:r w:rsidR="002C594E" w:rsidRPr="00501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501A47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5984" w:type="dxa"/>
          </w:tcPr>
          <w:p w:rsidR="002C594E" w:rsidRPr="00501A47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Глагольное словосочетание.</w:t>
            </w:r>
            <w:r w:rsidRPr="00501A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</w:t>
            </w:r>
            <w:r w:rsidR="00FA53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2C594E"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Фигыль сүзтезмә.</w:t>
            </w:r>
          </w:p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501A47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5984" w:type="dxa"/>
          </w:tcPr>
          <w:p w:rsidR="002C594E" w:rsidRPr="00501A47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Именное словосочетание.</w:t>
            </w:r>
            <w:r w:rsidRPr="00501A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Исем сүзтезмә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501A47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5984" w:type="dxa"/>
          </w:tcPr>
          <w:p w:rsidR="002C594E" w:rsidRPr="00B41055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A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Прилагательное словосочетание.</w:t>
            </w:r>
            <w:r w:rsidRPr="00501A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/ </w:t>
            </w:r>
            <w:r w:rsidR="002C594E"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Сыйфат с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үзтезмә.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5984" w:type="dxa"/>
          </w:tcPr>
          <w:p w:rsidR="002C594E" w:rsidRPr="00B41055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A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Местоименное словосочетание.</w:t>
            </w:r>
            <w:r w:rsidRPr="00501A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Алмашлык сүзтезмә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5984" w:type="dxa"/>
          </w:tcPr>
          <w:p w:rsidR="002C594E" w:rsidRPr="00B41055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A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Наречное словосочетание.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Рәвеш сүзтезмә.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5984" w:type="dxa"/>
          </w:tcPr>
          <w:p w:rsidR="00F36E9F" w:rsidRPr="00F36E9F" w:rsidRDefault="00F36E9F" w:rsidP="00F36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6E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Развитие речи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Изложение</w:t>
            </w:r>
            <w:r w:rsidR="00FA53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F36E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/ </w:t>
            </w:r>
            <w:r w:rsidR="00FA53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F36E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БСҮ. “Сүзтезмә” темасына изложение.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5984" w:type="dxa"/>
          </w:tcPr>
          <w:p w:rsidR="002C594E" w:rsidRPr="00B41055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A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Числ</w:t>
            </w:r>
            <w:r w:rsidRPr="00501A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енное словосочетание.</w:t>
            </w:r>
            <w:r w:rsidR="00FA53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 сүзтезмә.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5984" w:type="dxa"/>
          </w:tcPr>
          <w:p w:rsidR="002C594E" w:rsidRPr="00FA53FB" w:rsidRDefault="00501A47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01A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Предикативное словосочетание</w:t>
            </w:r>
            <w:r w:rsidR="00FA53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Pr="00501A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Хәбәрлек сүз сүзтезмә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5984" w:type="dxa"/>
          </w:tcPr>
          <w:p w:rsidR="00AE05B0" w:rsidRPr="00FA53FB" w:rsidRDefault="00AE05B0" w:rsidP="00AE05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AE0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Контрольный диктант. /</w:t>
            </w:r>
            <w:r w:rsidR="00FA5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AE0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СҮ. “Сүзтезмә” темасы </w:t>
            </w:r>
            <w:r w:rsidRPr="00AE0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буенча </w:t>
            </w:r>
            <w:r w:rsidRPr="00AE0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контрол</w:t>
            </w:r>
            <w:r w:rsidRPr="00AE0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 диктант</w:t>
            </w:r>
            <w:r w:rsidR="00FA5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30</w:t>
            </w:r>
          </w:p>
        </w:tc>
        <w:tc>
          <w:tcPr>
            <w:tcW w:w="5984" w:type="dxa"/>
          </w:tcPr>
          <w:p w:rsidR="00AE05B0" w:rsidRPr="00AE05B0" w:rsidRDefault="00FA53FB" w:rsidP="00AE0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Работа над ошибками. </w:t>
            </w:r>
            <w:r w:rsidR="00AE05B0" w:rsidRPr="00AE05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Синтаксический анализ  словосочетаний. </w:t>
            </w:r>
            <w:r w:rsidR="00AE05B0" w:rsidRPr="00AE0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AE05B0" w:rsidRPr="00AE05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Повторение./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Хаталар өстендә эш. </w:t>
            </w:r>
            <w:r w:rsidR="00AE05B0" w:rsidRPr="00AE0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Сүзтезмәләрне тикшерү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2C594E" w:rsidRPr="00B41055" w:rsidRDefault="00AE05B0" w:rsidP="00AE0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E0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Сүзтезмәләрне гомумиләштереп кабатлау.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598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B41055" w:rsidRPr="00A23F29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как минимальное речевое высказывание</w:t>
            </w:r>
            <w:r w:rsidR="00B4105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</w:t>
            </w:r>
            <w:r w:rsidR="00FA53F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B4105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/</w:t>
            </w:r>
            <w:r w:rsidR="00B41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 </w:t>
            </w:r>
            <w:r w:rsidRPr="00B41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 </w:t>
            </w: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Җөмлә турында төшенчә. 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5984" w:type="dxa"/>
          </w:tcPr>
          <w:p w:rsidR="002C594E" w:rsidRPr="00B41055" w:rsidRDefault="00B41055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Односоставные и двусоставные предложения.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Ике составлы  һәм бер составлы җөмлә турында төшенчә бирү.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5984" w:type="dxa"/>
          </w:tcPr>
          <w:p w:rsidR="002C594E" w:rsidRPr="00B41055" w:rsidRDefault="00B41055" w:rsidP="00B410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Односоставные предложения. Наз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ывное и глагольное предложение.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Бер составлы исем җөмлә һәм бер составлы фигыль җөмлә.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5984" w:type="dxa"/>
          </w:tcPr>
          <w:p w:rsidR="002C594E" w:rsidRPr="00B41055" w:rsidRDefault="00B41055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A23F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 xml:space="preserve">Предложения по цели высказывания. </w:t>
            </w:r>
            <w:r w:rsidRPr="00B410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Повествовательное предложение.</w:t>
            </w:r>
            <w:r w:rsidR="00FA5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/</w:t>
            </w:r>
            <w:r w:rsidR="00FA53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Әйтү максаты ягыннан җөмлә төрләре</w:t>
            </w:r>
            <w:r w:rsidR="002C594E" w:rsidRPr="00B41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Хикәя җөмлә.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5984" w:type="dxa"/>
          </w:tcPr>
          <w:p w:rsidR="002C594E" w:rsidRPr="00B41055" w:rsidRDefault="00B41055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Развитие речи. Изло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ение</w:t>
            </w:r>
            <w:r w:rsidR="00B021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. / </w:t>
            </w:r>
            <w:r w:rsidR="002C594E" w:rsidRPr="00B41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СҮ. Җөмлә төрләренә карата изложение язу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5984" w:type="dxa"/>
          </w:tcPr>
          <w:p w:rsidR="002C594E" w:rsidRPr="00B41055" w:rsidRDefault="00FA53FB" w:rsidP="00FA5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FA53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Работа над ошибками. </w:t>
            </w:r>
            <w:r w:rsidR="00B41055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Вопросительное предложение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FA53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Хаталар өстендә эш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Сорау җөмлә.Сорау җөмләдә сүзләрнең урнашуы.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5984" w:type="dxa"/>
          </w:tcPr>
          <w:p w:rsidR="002C594E" w:rsidRPr="00B41055" w:rsidRDefault="00B41055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Побудительное предложение. 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Боерык җөмлә.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5984" w:type="dxa"/>
          </w:tcPr>
          <w:p w:rsidR="002C594E" w:rsidRPr="00B41055" w:rsidRDefault="00607DCC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60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Восклицательное предложение.</w:t>
            </w:r>
            <w:r w:rsidRPr="00607D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Их интонационные и смысловые особенности.</w:t>
            </w:r>
            <w:r w:rsidR="00FA53F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Тойгылы җөмлә. Тойгылы җөмләләрнең сөйләмдә әһәмияте.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607DCC" w:rsidTr="00607DCC">
        <w:trPr>
          <w:trHeight w:val="752"/>
        </w:trPr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5984" w:type="dxa"/>
          </w:tcPr>
          <w:p w:rsidR="002C594E" w:rsidRPr="00B41055" w:rsidRDefault="00B02125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Развитие речи. Составление диалога.</w:t>
            </w:r>
            <w:r w:rsidR="00FA53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607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БСҮ.“Әйтү максаты ягыннан җө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млә төрләре” темасына диалог төзү</w:t>
            </w:r>
            <w:r w:rsidR="002C594E" w:rsidRPr="00B41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7D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607DCC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5984" w:type="dxa"/>
          </w:tcPr>
          <w:p w:rsidR="002C594E" w:rsidRPr="00B41055" w:rsidRDefault="002C594E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Синтагма.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60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Сөйләмне синтагмаларга (мәгънәви кисәкләргә) бүлү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7D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607DCC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5984" w:type="dxa"/>
          </w:tcPr>
          <w:p w:rsidR="002C594E" w:rsidRPr="00B41055" w:rsidRDefault="00607DCC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Практикум. Логическое ударение.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Сөйләмдә логик басымны дөрес билгеләүгә эш (текстлар белән эшләү)</w:t>
            </w:r>
            <w:r w:rsidR="00FA5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7D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607DCC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5984" w:type="dxa"/>
          </w:tcPr>
          <w:p w:rsidR="002C594E" w:rsidRPr="00607DCC" w:rsidRDefault="00607DCC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60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  <w:lang w:val="tt-RU"/>
              </w:rPr>
              <w:t>Утвердительные и отрицательные предложения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/ </w:t>
            </w:r>
            <w:r w:rsidRPr="0060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2C594E" w:rsidRPr="0060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Раслау һәм инкяр җөмләләр.</w:t>
            </w:r>
          </w:p>
        </w:tc>
        <w:tc>
          <w:tcPr>
            <w:tcW w:w="992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7D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607DCC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5984" w:type="dxa"/>
          </w:tcPr>
          <w:p w:rsidR="002C594E" w:rsidRPr="00B41055" w:rsidRDefault="00607DCC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A23F29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Распространённые и нераспространённые предложения.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Җыйнак һәм җәенке җөмләләр турында төшенчә, аларның сөйләмдә роле.</w:t>
            </w:r>
          </w:p>
        </w:tc>
        <w:tc>
          <w:tcPr>
            <w:tcW w:w="992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7D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607DCC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5984" w:type="dxa"/>
          </w:tcPr>
          <w:p w:rsidR="002C594E" w:rsidRPr="00B41055" w:rsidRDefault="00607DCC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60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Полное и неполное предложения.Упо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т</w:t>
            </w:r>
            <w:r w:rsidRPr="0060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ребление их в речи.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Тулы һәм ким җөмләләр, аларның әдәби һәм җанлы сөйләмдә роле.</w:t>
            </w:r>
          </w:p>
        </w:tc>
        <w:tc>
          <w:tcPr>
            <w:tcW w:w="992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7D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607DCC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5984" w:type="dxa"/>
          </w:tcPr>
          <w:p w:rsidR="002C594E" w:rsidRPr="00607DCC" w:rsidRDefault="00607DCC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Развитие речи. Изложение. / </w:t>
            </w:r>
            <w:r w:rsidR="002C594E" w:rsidRPr="00607D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СҮ. Җөмлә төрләренә карата изложение язу</w:t>
            </w:r>
            <w:r w:rsidR="0034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07D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607DC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345309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5984" w:type="dxa"/>
          </w:tcPr>
          <w:p w:rsidR="002C594E" w:rsidRPr="00B41055" w:rsidRDefault="00345309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Работа над ошибками. </w:t>
            </w:r>
            <w:r w:rsidR="00607DCC" w:rsidRPr="0060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Простое и сложное предложение</w:t>
            </w:r>
            <w:r w:rsidR="00607DCC" w:rsidRPr="00A23F29">
              <w:rPr>
                <w:rFonts w:eastAsia="Times New Roman"/>
                <w:color w:val="000000"/>
                <w:sz w:val="24"/>
                <w:szCs w:val="24"/>
                <w:lang w:val="tt-RU"/>
              </w:rPr>
              <w:t>.</w:t>
            </w:r>
            <w:r w:rsidR="00607DCC">
              <w:rPr>
                <w:rFonts w:eastAsia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607DCC" w:rsidRPr="0034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/</w:t>
            </w:r>
            <w:r w:rsidRPr="003453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3453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Хаталар өстендә эш</w:t>
            </w:r>
            <w:r w:rsidR="00607DCC">
              <w:rPr>
                <w:rFonts w:eastAsia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Гади һәм кушма җөмләләр.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Гади җөмлә турында төшенчә бирү. Гади җөмләдә баш кисәкләрнең тиңдәшләнеп килүе.</w:t>
            </w:r>
          </w:p>
        </w:tc>
        <w:tc>
          <w:tcPr>
            <w:tcW w:w="992" w:type="dxa"/>
          </w:tcPr>
          <w:p w:rsidR="002C594E" w:rsidRPr="00345309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453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345309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345309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C06D2E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5984" w:type="dxa"/>
          </w:tcPr>
          <w:p w:rsidR="002C594E" w:rsidRPr="00C06D2E" w:rsidRDefault="00607DCC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06D2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П</w:t>
            </w:r>
            <w:r w:rsidRPr="00C0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онятие о сложных предложениях.</w:t>
            </w:r>
            <w:r w:rsidR="0034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C0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Союзные и </w:t>
            </w:r>
            <w:r w:rsidRPr="00C0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безсоюзные  сложные предложения.</w:t>
            </w:r>
            <w:r w:rsidR="0034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C0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Кушма җөмлә турында төшенчә. Теркәгечле, теркәгечсез кушма җөмләләр. </w:t>
            </w:r>
          </w:p>
        </w:tc>
        <w:tc>
          <w:tcPr>
            <w:tcW w:w="992" w:type="dxa"/>
          </w:tcPr>
          <w:p w:rsidR="002C594E" w:rsidRPr="00C06D2E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D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2C594E" w:rsidRPr="00C06D2E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C06D2E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C06D2E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48</w:t>
            </w:r>
          </w:p>
        </w:tc>
        <w:tc>
          <w:tcPr>
            <w:tcW w:w="5984" w:type="dxa"/>
          </w:tcPr>
          <w:p w:rsidR="002C594E" w:rsidRPr="00B41055" w:rsidRDefault="00D5649D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Ра</w:t>
            </w:r>
            <w:r w:rsidR="00C06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звитие речи. Сочинение. / </w:t>
            </w:r>
            <w:r w:rsidR="002C594E" w:rsidRPr="00C06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СҮ. Төрле төр җөмләләрне куллануга ирекле сочинение язу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C06D2E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D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C06D2E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C06D2E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C06D2E" w:rsidTr="00586EC5">
        <w:tc>
          <w:tcPr>
            <w:tcW w:w="503" w:type="dxa"/>
          </w:tcPr>
          <w:p w:rsidR="002C594E" w:rsidRPr="00C06D2E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84" w:type="dxa"/>
          </w:tcPr>
          <w:p w:rsidR="002C594E" w:rsidRPr="00B41055" w:rsidRDefault="00C06D2E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Грамматические члены предло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жения. /</w:t>
            </w:r>
            <w:r w:rsidR="0034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2C594E" w:rsidRPr="00C06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Җөмләнең грамматик кисәкләре </w:t>
            </w:r>
          </w:p>
        </w:tc>
        <w:tc>
          <w:tcPr>
            <w:tcW w:w="992" w:type="dxa"/>
          </w:tcPr>
          <w:p w:rsidR="002C594E" w:rsidRPr="00C06D2E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2C594E" w:rsidRPr="00C06D2E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C06D2E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5984" w:type="dxa"/>
          </w:tcPr>
          <w:p w:rsidR="002C594E" w:rsidRPr="00B41055" w:rsidRDefault="00C06D2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A23F29">
              <w:rPr>
                <w:rFonts w:ascii="Times New Roman" w:hAnsi="Times New Roman"/>
                <w:color w:val="000000"/>
                <w:sz w:val="24"/>
                <w:szCs w:val="24"/>
                <w:lang w:val="tt-RU" w:eastAsia="tt-RU"/>
              </w:rPr>
              <w:t xml:space="preserve">Работа над ошибками. </w:t>
            </w:r>
            <w:r w:rsidRPr="00A23F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Главные члены предложения.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A23F2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Подлежащее.</w:t>
            </w:r>
            <w:r w:rsidRPr="00A23F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выражения подлежащего.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Хаталар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өстендә эш.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Җөмләнең баш кисәкләре. Ия һәм аның төрләре: гади ия, тезмә ия; аның җөмләдәге урыны.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C06D2E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5984" w:type="dxa"/>
          </w:tcPr>
          <w:p w:rsidR="002C594E" w:rsidRPr="00B41055" w:rsidRDefault="00C06D2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06D2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Простое и составное сказуемое (глагольное и имен</w:t>
            </w:r>
            <w:r w:rsidRPr="00C06D2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softHyphen/>
              <w:t xml:space="preserve">ное). Способы выражения </w:t>
            </w:r>
            <w:r w:rsidRPr="00C06D2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 </w:t>
            </w:r>
            <w:r w:rsidRPr="00C0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Употребление их в речи.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Хәбәр һәм аның төрләре: гади хәбәр, кушма хәбәр, аларның белдерелүе, аның җөмләдәге урыны.</w:t>
            </w:r>
          </w:p>
        </w:tc>
        <w:tc>
          <w:tcPr>
            <w:tcW w:w="992" w:type="dxa"/>
          </w:tcPr>
          <w:p w:rsidR="002C594E" w:rsidRPr="00C06D2E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D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C06D2E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C06D2E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586EC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5984" w:type="dxa"/>
          </w:tcPr>
          <w:p w:rsidR="00C06D2E" w:rsidRPr="006B5E72" w:rsidRDefault="00C06D2E" w:rsidP="00C06D2E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 </w:t>
            </w:r>
            <w:r w:rsidRPr="006B5E72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Второстепенные члены предложения: определение. Однородные и неоднородные определения.</w:t>
            </w:r>
            <w:r w:rsidR="00345309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/ 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Җөмләнең иярчен кисәкләре, аларның мәгънәләре һәм сөйләм төзүдәге роле. Аергыч, аның белдерелүе, сораулары; җөмләдәге урыны . Тиңдәш һәм тиңдәш түгел аергычлар</w:t>
            </w:r>
            <w:r w:rsidR="0034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F01A5C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5984" w:type="dxa"/>
          </w:tcPr>
          <w:p w:rsidR="002C594E" w:rsidRPr="00B41055" w:rsidRDefault="00F01A5C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F01A5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Дополнение. Прямое и косвенное дополнение. Способы выражения дополнения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/</w:t>
            </w: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Тәмамлык турында төшенчә, сораулары, җөмләдәге урыны. Туры һәм кыек тәмамлык, аларның белдерелүе, җөмләдәге урыны.</w:t>
            </w:r>
          </w:p>
        </w:tc>
        <w:tc>
          <w:tcPr>
            <w:tcW w:w="992" w:type="dxa"/>
          </w:tcPr>
          <w:p w:rsidR="002C594E" w:rsidRPr="00F01A5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01A5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F01A5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F01A5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F01A5C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5984" w:type="dxa"/>
          </w:tcPr>
          <w:p w:rsidR="002C594E" w:rsidRPr="00B41055" w:rsidRDefault="00F01A5C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Развитие речи. Изложение. </w:t>
            </w:r>
            <w:r w:rsidR="0034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/ </w:t>
            </w:r>
            <w:r w:rsidR="002C594E" w:rsidRPr="00B41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СҮ. Җөмләдә аергыч һәм тәмамлыкларны дөрес куллануга изложение язу</w:t>
            </w:r>
            <w:r w:rsidR="0034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2C594E" w:rsidRPr="00F01A5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01A5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F01A5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F01A5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F01A5C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5984" w:type="dxa"/>
          </w:tcPr>
          <w:p w:rsidR="002C594E" w:rsidRPr="00B41055" w:rsidRDefault="00F01A5C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F01A5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Работа над ошибками.</w:t>
            </w:r>
            <w:r w:rsidRPr="00F0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Обстоятельство.Виды обстоятельств. Обстоятельства места и времени. </w:t>
            </w:r>
            <w:r w:rsidRPr="00F01A5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Способы выражения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/</w:t>
            </w:r>
            <w:r w:rsidR="0034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Хаталар өстендә эш.</w:t>
            </w: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Хәлләр. Вакыт хәле, аның белдерелүе, җөмләдәге урыны.Урын хәле, аның белдерелүе, җөмләдәге урыны</w:t>
            </w:r>
          </w:p>
        </w:tc>
        <w:tc>
          <w:tcPr>
            <w:tcW w:w="992" w:type="dxa"/>
          </w:tcPr>
          <w:p w:rsidR="002C594E" w:rsidRPr="00F01A5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01A5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F01A5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F01A5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F01A5C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5984" w:type="dxa"/>
          </w:tcPr>
          <w:p w:rsidR="002C594E" w:rsidRPr="00B41055" w:rsidRDefault="002369BA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36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Обстоятельства образа действия, меры и степени. </w:t>
            </w:r>
            <w:r w:rsidRPr="0034530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Способы выражения обстоятельств.</w:t>
            </w:r>
            <w:r w:rsidR="00345309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236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Употребление их в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/</w:t>
            </w: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Рәвеш хәле, аның белдерелүе, җөмләдәге урыны. Күләм хәле, аның белдерелүе, җөмләдәге урыны.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F01A5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F01A5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2369BA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5984" w:type="dxa"/>
          </w:tcPr>
          <w:p w:rsidR="002C594E" w:rsidRPr="00B41055" w:rsidRDefault="002369BA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36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Обстоятельство причины и цели.</w:t>
            </w:r>
            <w:r w:rsidRPr="002369BA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Способы выражения.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Сәбәп хәле, аның белдерелүе, җөмләдәге урыны.</w:t>
            </w:r>
            <w:r w:rsidR="0034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Максат хәле, аның белдерелүе, җөмләдәге урыны.</w:t>
            </w:r>
          </w:p>
        </w:tc>
        <w:tc>
          <w:tcPr>
            <w:tcW w:w="992" w:type="dxa"/>
          </w:tcPr>
          <w:p w:rsidR="002C594E" w:rsidRPr="002369BA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369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2369BA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2369BA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2369BA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5984" w:type="dxa"/>
          </w:tcPr>
          <w:p w:rsidR="002C594E" w:rsidRPr="00B41055" w:rsidRDefault="00EF680C" w:rsidP="00EF6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tt-RU"/>
              </w:rPr>
              <w:t xml:space="preserve"> Тест по теме “Обстоятельство”</w:t>
            </w:r>
            <w:r w:rsidR="00345309">
              <w:rPr>
                <w:rFonts w:ascii="Times New Roman" w:hAnsi="Times New Roman"/>
                <w:color w:val="000000"/>
                <w:sz w:val="24"/>
                <w:szCs w:val="24"/>
                <w:lang w:val="tt-RU" w:eastAsia="tt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tt-RU"/>
              </w:rPr>
              <w:t xml:space="preserve"> / </w:t>
            </w:r>
            <w:r w:rsidRPr="00A23F29">
              <w:rPr>
                <w:rFonts w:ascii="Times New Roman" w:hAnsi="Times New Roman"/>
                <w:color w:val="000000"/>
                <w:sz w:val="24"/>
                <w:szCs w:val="24"/>
                <w:lang w:val="tt-RU" w:eastAsia="tt-RU"/>
              </w:rPr>
              <w:t>"Хәлләр" темасы буенча тест</w:t>
            </w:r>
            <w:r w:rsidR="00345309">
              <w:rPr>
                <w:rFonts w:ascii="Times New Roman" w:hAnsi="Times New Roman"/>
                <w:color w:val="000000"/>
                <w:sz w:val="24"/>
                <w:szCs w:val="24"/>
                <w:lang w:val="tt-RU" w:eastAsia="tt-RU"/>
              </w:rPr>
              <w:t>.</w:t>
            </w:r>
          </w:p>
        </w:tc>
        <w:tc>
          <w:tcPr>
            <w:tcW w:w="992" w:type="dxa"/>
          </w:tcPr>
          <w:p w:rsidR="002C594E" w:rsidRPr="002369BA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369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2369BA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2369BA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2369BA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5984" w:type="dxa"/>
          </w:tcPr>
          <w:p w:rsidR="002C594E" w:rsidRPr="00B41055" w:rsidRDefault="002369BA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369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Обстоятельства условия и уступки. </w:t>
            </w:r>
            <w:r w:rsidRPr="00236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выражения.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Шарт хәле, аның белдерелүе, җөмләдәге урыны. Кире хәл.</w:t>
            </w:r>
          </w:p>
        </w:tc>
        <w:tc>
          <w:tcPr>
            <w:tcW w:w="992" w:type="dxa"/>
          </w:tcPr>
          <w:p w:rsidR="002C594E" w:rsidRPr="002369BA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369B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2369BA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2369BA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EF680C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5984" w:type="dxa"/>
          </w:tcPr>
          <w:p w:rsidR="002C594E" w:rsidRPr="00B41055" w:rsidRDefault="002369BA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Контрол</w:t>
            </w:r>
            <w:r w:rsidRPr="00EF68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ный</w:t>
            </w:r>
            <w:r w:rsidR="00EF68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диктант по теме “Обстоятельство”. / </w:t>
            </w:r>
            <w:r w:rsidR="002C594E" w:rsidRPr="002369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“Хәл</w:t>
            </w:r>
            <w:r w:rsidR="002C594E" w:rsidRPr="00EF68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” темасын өйрәнүгә контроль диктант</w:t>
            </w:r>
            <w:r w:rsidR="0034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2C594E" w:rsidRPr="00EF680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F680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EF680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EF680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EF680C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5984" w:type="dxa"/>
          </w:tcPr>
          <w:p w:rsidR="002C594E" w:rsidRPr="00B41055" w:rsidRDefault="00EF680C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Работа над ошибками. </w:t>
            </w:r>
            <w:r w:rsidRPr="00EF6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Приложение. Способы выражения.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Хаталар өстендә эш.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Аныклагыч, аның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белдерелүе, җөмләдәге урыны</w:t>
            </w:r>
            <w:r w:rsidR="0034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EF680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F680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2C594E" w:rsidRPr="00EF680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EF680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EF680C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61</w:t>
            </w:r>
          </w:p>
        </w:tc>
        <w:tc>
          <w:tcPr>
            <w:tcW w:w="5984" w:type="dxa"/>
          </w:tcPr>
          <w:p w:rsidR="002C594E" w:rsidRPr="00B41055" w:rsidRDefault="00EF680C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EF68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Обособление приложений. Знаки препинания при них.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</w:t>
            </w:r>
            <w:r>
              <w:rPr>
                <w:color w:val="000000"/>
                <w:sz w:val="24"/>
                <w:szCs w:val="24"/>
                <w:lang w:val="tt-RU"/>
              </w:rPr>
              <w:t>А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ныклагычларның аерымлануы, алар янында тыныш билгеләре</w:t>
            </w:r>
            <w:r w:rsidR="0034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2C594E" w:rsidRPr="00EF680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F680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EF680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EF680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EF680C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5984" w:type="dxa"/>
          </w:tcPr>
          <w:p w:rsidR="002C594E" w:rsidRPr="00B41055" w:rsidRDefault="00860FC6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Развитие речи. Сочинение.</w:t>
            </w:r>
            <w:r w:rsidR="0034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    /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2C594E" w:rsidRPr="00EF68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СҮ. “Аныклагыч” темасына </w:t>
            </w:r>
            <w:r w:rsidR="002C594E" w:rsidRPr="00B41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сочинение</w:t>
            </w:r>
            <w:r w:rsidR="0034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2C594E" w:rsidRPr="00EF680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F680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EF680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2C594E" w:rsidRPr="00EF680C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5984" w:type="dxa"/>
          </w:tcPr>
          <w:p w:rsidR="002C594E" w:rsidRPr="00B41055" w:rsidRDefault="00860FC6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860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Обособленные обстоятельства и знаки препинания </w:t>
            </w:r>
            <w:r w:rsidRPr="00860FC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при них</w:t>
            </w:r>
            <w:r w:rsidRPr="00860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Аерымланган хәлләр . Аерымланган хәлләр янында тыныш билгеләре. Төрле хәлләрнең аерымлануы.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5984" w:type="dxa"/>
          </w:tcPr>
          <w:p w:rsidR="002C594E" w:rsidRPr="00B41055" w:rsidRDefault="00860FC6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860FC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 xml:space="preserve">Модальные члены предложения. </w:t>
            </w:r>
            <w:r w:rsidRPr="00860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Вводные слова и предложения. Знаки препинания </w:t>
            </w:r>
            <w:r w:rsidRPr="00860FC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при них</w:t>
            </w:r>
            <w:r w:rsidRPr="00A23F29">
              <w:rPr>
                <w:rFonts w:eastAsia="Times New Roman"/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Fonts w:eastAsia="Times New Roman"/>
                <w:color w:val="000000"/>
                <w:sz w:val="24"/>
                <w:szCs w:val="24"/>
                <w:lang w:val="tt-RU"/>
              </w:rPr>
              <w:t xml:space="preserve"> 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Җөмләнең модаль кисәкләре . Кереш сүзләр, керешмәләр. 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Кереш җөмләләр. Кереш сүзләр һәм  кереш җөмләләр янында тыныш билгеләре.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5984" w:type="dxa"/>
          </w:tcPr>
          <w:p w:rsidR="00F01A5C" w:rsidRPr="00F01A5C" w:rsidRDefault="00F01A5C" w:rsidP="00F01A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</w:t>
            </w:r>
            <w:r w:rsidRPr="00F01A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Обращения. Знаки препинания при них.</w:t>
            </w:r>
            <w:r w:rsidR="003453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F01A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Pr="00F01A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instrText xml:space="preserve"> HYPERLINK "https://videotutor-rusyaz.ru/uchenikam/teoriya/243" \t "_blank" </w:instrText>
            </w:r>
            <w:r w:rsidRPr="00F01A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fldChar w:fldCharType="separate"/>
            </w:r>
          </w:p>
          <w:p w:rsidR="002C594E" w:rsidRPr="00B41055" w:rsidRDefault="00F01A5C" w:rsidP="00F0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F01A5C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fldChar w:fldCharType="end"/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Эндәш сүзләр, алар янында тыныш билгеләре 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5984" w:type="dxa"/>
          </w:tcPr>
          <w:p w:rsidR="002C594E" w:rsidRPr="00B41055" w:rsidRDefault="00F01A5C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Развитие речи. Изложение. / </w:t>
            </w:r>
            <w:r w:rsidR="002C594E" w:rsidRPr="00B41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БСҮ. Үтелгәннәрне кабатлауга изложение.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598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Сөйләмдә сүзләрнең туры һәм кире тәртибе.</w:t>
            </w:r>
            <w:r w:rsidR="00F0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Инверсия.</w:t>
            </w:r>
          </w:p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5984" w:type="dxa"/>
          </w:tcPr>
          <w:p w:rsidR="002C594E" w:rsidRPr="00345309" w:rsidRDefault="00860FC6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860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  <w:r w:rsidR="003453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Арадаш аттестация</w:t>
            </w:r>
            <w:r w:rsidR="003453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5984" w:type="dxa"/>
          </w:tcPr>
          <w:p w:rsidR="002C594E" w:rsidRPr="00B41055" w:rsidRDefault="00C06D2E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F0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Работа над ошибками.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Повторение грамматических членов предложения. /</w:t>
            </w:r>
            <w:r w:rsidR="00F0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Хаталар өстендә эш.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Җөмләнең грамматик  кисәкләрен кабатлау</w:t>
            </w:r>
            <w:r w:rsidR="002C594E" w:rsidRPr="00B41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Синтаксик анализ.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94E" w:rsidRPr="00B41055" w:rsidTr="00586EC5">
        <w:tc>
          <w:tcPr>
            <w:tcW w:w="50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5984" w:type="dxa"/>
          </w:tcPr>
          <w:p w:rsidR="002C594E" w:rsidRPr="00B41055" w:rsidRDefault="00C06D2E" w:rsidP="00D53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Повторение грамматических членов предложения. /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Җөмләнең грамматик  кисәкләрен кабатлау</w:t>
            </w:r>
            <w:r w:rsidR="002C594E" w:rsidRPr="00B41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="002C594E" w:rsidRPr="00B41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Синтаксик анализ.</w:t>
            </w:r>
          </w:p>
        </w:tc>
        <w:tc>
          <w:tcPr>
            <w:tcW w:w="992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C594E" w:rsidRPr="00B41055" w:rsidRDefault="002C594E" w:rsidP="0058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594E" w:rsidRPr="00B41055" w:rsidRDefault="002C594E" w:rsidP="002C594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62D03" w:rsidRPr="00B41055" w:rsidRDefault="00462D03">
      <w:pPr>
        <w:rPr>
          <w:rFonts w:ascii="Times New Roman" w:hAnsi="Times New Roman" w:cs="Times New Roman"/>
          <w:sz w:val="24"/>
          <w:szCs w:val="24"/>
        </w:rPr>
      </w:pPr>
    </w:p>
    <w:sectPr w:rsidR="00462D03" w:rsidRPr="00B4105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540" w:rsidRDefault="00623540" w:rsidP="00220C6C">
      <w:pPr>
        <w:spacing w:after="0" w:line="240" w:lineRule="auto"/>
      </w:pPr>
      <w:r>
        <w:separator/>
      </w:r>
    </w:p>
  </w:endnote>
  <w:endnote w:type="continuationSeparator" w:id="0">
    <w:p w:rsidR="00623540" w:rsidRDefault="00623540" w:rsidP="00220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973462"/>
      <w:docPartObj>
        <w:docPartGallery w:val="Page Numbers (Bottom of Page)"/>
        <w:docPartUnique/>
      </w:docPartObj>
    </w:sdtPr>
    <w:sdtEndPr/>
    <w:sdtContent>
      <w:p w:rsidR="00586EC5" w:rsidRDefault="00586E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703">
          <w:rPr>
            <w:noProof/>
          </w:rPr>
          <w:t>1</w:t>
        </w:r>
        <w:r>
          <w:fldChar w:fldCharType="end"/>
        </w:r>
      </w:p>
    </w:sdtContent>
  </w:sdt>
  <w:p w:rsidR="00586EC5" w:rsidRDefault="00586E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540" w:rsidRDefault="00623540" w:rsidP="00220C6C">
      <w:pPr>
        <w:spacing w:after="0" w:line="240" w:lineRule="auto"/>
      </w:pPr>
      <w:r>
        <w:separator/>
      </w:r>
    </w:p>
  </w:footnote>
  <w:footnote w:type="continuationSeparator" w:id="0">
    <w:p w:rsidR="00623540" w:rsidRDefault="00623540" w:rsidP="00220C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94E"/>
    <w:rsid w:val="00004B3D"/>
    <w:rsid w:val="000A7A35"/>
    <w:rsid w:val="000E5F37"/>
    <w:rsid w:val="00182300"/>
    <w:rsid w:val="001E39D0"/>
    <w:rsid w:val="00220C6C"/>
    <w:rsid w:val="002369BA"/>
    <w:rsid w:val="002C594E"/>
    <w:rsid w:val="00336C49"/>
    <w:rsid w:val="00345309"/>
    <w:rsid w:val="00361ACE"/>
    <w:rsid w:val="00426348"/>
    <w:rsid w:val="00462D03"/>
    <w:rsid w:val="00501A47"/>
    <w:rsid w:val="00586EC5"/>
    <w:rsid w:val="005C67D3"/>
    <w:rsid w:val="00607DCC"/>
    <w:rsid w:val="00623540"/>
    <w:rsid w:val="00654DEE"/>
    <w:rsid w:val="006A11E2"/>
    <w:rsid w:val="007B6FB1"/>
    <w:rsid w:val="00806C52"/>
    <w:rsid w:val="008343BF"/>
    <w:rsid w:val="00857C55"/>
    <w:rsid w:val="00860FC6"/>
    <w:rsid w:val="008A6D9E"/>
    <w:rsid w:val="008C6684"/>
    <w:rsid w:val="00922D0D"/>
    <w:rsid w:val="009622B7"/>
    <w:rsid w:val="00A77118"/>
    <w:rsid w:val="00AE05B0"/>
    <w:rsid w:val="00B02125"/>
    <w:rsid w:val="00B41055"/>
    <w:rsid w:val="00BA1CF4"/>
    <w:rsid w:val="00BC4703"/>
    <w:rsid w:val="00C06D2E"/>
    <w:rsid w:val="00CD3895"/>
    <w:rsid w:val="00D5322B"/>
    <w:rsid w:val="00D5649D"/>
    <w:rsid w:val="00D57079"/>
    <w:rsid w:val="00E238A9"/>
    <w:rsid w:val="00E43684"/>
    <w:rsid w:val="00EB4EE8"/>
    <w:rsid w:val="00ED7168"/>
    <w:rsid w:val="00EF680C"/>
    <w:rsid w:val="00F01A5C"/>
    <w:rsid w:val="00F36E9F"/>
    <w:rsid w:val="00F906FC"/>
    <w:rsid w:val="00FA237F"/>
    <w:rsid w:val="00FA53FB"/>
    <w:rsid w:val="00FE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06D2E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character" w:customStyle="1" w:styleId="a4">
    <w:name w:val="Без интервала Знак"/>
    <w:link w:val="a3"/>
    <w:uiPriority w:val="99"/>
    <w:rsid w:val="00C06D2E"/>
    <w:rPr>
      <w:rFonts w:ascii="Calibri" w:eastAsia="Times New Roman" w:hAnsi="Calibri" w:cs="Times New Roman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22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0C6C"/>
  </w:style>
  <w:style w:type="paragraph" w:styleId="a7">
    <w:name w:val="footer"/>
    <w:basedOn w:val="a"/>
    <w:link w:val="a8"/>
    <w:uiPriority w:val="99"/>
    <w:unhideWhenUsed/>
    <w:rsid w:val="0022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0C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06D2E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character" w:customStyle="1" w:styleId="a4">
    <w:name w:val="Без интервала Знак"/>
    <w:link w:val="a3"/>
    <w:uiPriority w:val="99"/>
    <w:rsid w:val="00C06D2E"/>
    <w:rPr>
      <w:rFonts w:ascii="Calibri" w:eastAsia="Times New Roman" w:hAnsi="Calibri" w:cs="Times New Roman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22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0C6C"/>
  </w:style>
  <w:style w:type="paragraph" w:styleId="a7">
    <w:name w:val="footer"/>
    <w:basedOn w:val="a"/>
    <w:link w:val="a8"/>
    <w:uiPriority w:val="99"/>
    <w:unhideWhenUsed/>
    <w:rsid w:val="0022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0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F8FE0-A0C9-4626-946B-C5A60C2A2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Назиря</dc:creator>
  <cp:lastModifiedBy>Назиря</cp:lastModifiedBy>
  <cp:revision>2</cp:revision>
  <dcterms:created xsi:type="dcterms:W3CDTF">2020-11-14T06:06:00Z</dcterms:created>
  <dcterms:modified xsi:type="dcterms:W3CDTF">2020-11-14T06:06:00Z</dcterms:modified>
</cp:coreProperties>
</file>